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A" w:rsidRDefault="00AB1DCA" w:rsidP="00AB1DCA">
      <w:pPr>
        <w:spacing w:before="100" w:beforeAutospacing="1" w:after="100" w:afterAutospacing="1"/>
        <w:jc w:val="center"/>
      </w:pPr>
      <w:r>
        <w:rPr>
          <w:sz w:val="36"/>
          <w:szCs w:val="36"/>
        </w:rPr>
        <w:t>Гражданский процес</w:t>
      </w:r>
    </w:p>
    <w:p w:rsidR="00AB1DCA" w:rsidRDefault="00AB1DCA" w:rsidP="00AB1DCA">
      <w:pPr>
        <w:tabs>
          <w:tab w:val="num" w:pos="0"/>
          <w:tab w:val="left" w:pos="709"/>
        </w:tabs>
        <w:spacing w:before="100" w:beforeAutospacing="1" w:after="100" w:afterAutospacing="1"/>
        <w:ind w:firstLine="574"/>
        <w:jc w:val="both"/>
      </w:pPr>
      <w:r>
        <w:t>Задача 1</w:t>
      </w:r>
    </w:p>
    <w:p w:rsidR="00AB1DCA" w:rsidRDefault="00AB1DCA" w:rsidP="00AB1DCA">
      <w:pPr>
        <w:shd w:val="clear" w:color="auto" w:fill="FFFFFF"/>
        <w:tabs>
          <w:tab w:val="num" w:pos="0"/>
        </w:tabs>
        <w:spacing w:before="100" w:beforeAutospacing="1" w:after="100" w:afterAutospacing="1"/>
        <w:ind w:firstLine="574"/>
        <w:jc w:val="both"/>
      </w:pPr>
      <w:r>
        <w:t>Маслов А. С. обратился в Ковровский районный суд с иском к автохозяйству о взыскании компенсации в связи с причине</w:t>
      </w:r>
      <w:r>
        <w:softHyphen/>
        <w:t>нием морального вреда.</w:t>
      </w:r>
    </w:p>
    <w:p w:rsidR="00AB1DCA" w:rsidRDefault="00AB1DCA" w:rsidP="00AB1DCA">
      <w:pPr>
        <w:shd w:val="clear" w:color="auto" w:fill="FFFFFF"/>
        <w:tabs>
          <w:tab w:val="num" w:pos="0"/>
        </w:tabs>
        <w:spacing w:before="100" w:beforeAutospacing="1" w:after="100" w:afterAutospacing="1"/>
        <w:ind w:firstLine="574"/>
        <w:jc w:val="both"/>
      </w:pPr>
      <w:r>
        <w:t>В обоснование своих исковых требований к ответчику он со</w:t>
      </w:r>
      <w:r>
        <w:softHyphen/>
        <w:t>слался на то, что в июле 1998 г. он заключил с автохозяйством трудовой договор на неопределенный срок. Затем, в декабре 1998 г., подал заявление об увольнении в связи с переездом семьи в другой город. Через две недели после подачи заявления об увольнении прекратил работу. Администрация не выдала ему на руки трудовую книжку.</w:t>
      </w:r>
    </w:p>
    <w:p w:rsidR="00AB1DCA" w:rsidRDefault="00AB1DCA" w:rsidP="00AB1DCA">
      <w:pPr>
        <w:shd w:val="clear" w:color="auto" w:fill="FFFFFF"/>
        <w:tabs>
          <w:tab w:val="num" w:pos="0"/>
        </w:tabs>
        <w:spacing w:before="100" w:beforeAutospacing="1" w:after="100" w:afterAutospacing="1"/>
        <w:ind w:firstLine="574"/>
        <w:jc w:val="both"/>
      </w:pPr>
      <w:r>
        <w:t>Маслов не смог вовремя представить ее по новому месту ра</w:t>
      </w:r>
      <w:r>
        <w:softHyphen/>
        <w:t>боты и по этой причине с ним был расторгнут трудовой договор. По вине ответчика он испытал глубокие нравственные страда</w:t>
      </w:r>
      <w:r>
        <w:softHyphen/>
        <w:t>ния и просил суд взыскать 50 тыс. руб.</w:t>
      </w:r>
    </w:p>
    <w:p w:rsidR="00AB1DCA" w:rsidRDefault="00AB1DCA" w:rsidP="00AB1DCA">
      <w:pPr>
        <w:shd w:val="clear" w:color="auto" w:fill="FFFFFF"/>
        <w:tabs>
          <w:tab w:val="num" w:pos="0"/>
        </w:tabs>
        <w:spacing w:before="100" w:beforeAutospacing="1" w:after="100" w:afterAutospacing="1"/>
        <w:ind w:firstLine="574"/>
        <w:jc w:val="both"/>
      </w:pPr>
      <w:r>
        <w:rPr>
          <w:rStyle w:val="a3"/>
        </w:rPr>
        <w:t>Раскройте сущность иска. Расскажите об основных чертах исковой формы защиты права.</w:t>
      </w:r>
    </w:p>
    <w:p w:rsidR="00AB1DCA" w:rsidRDefault="00AB1DCA" w:rsidP="00AB1DCA">
      <w:pPr>
        <w:shd w:val="clear" w:color="auto" w:fill="FFFFFF"/>
        <w:tabs>
          <w:tab w:val="num" w:pos="0"/>
        </w:tabs>
        <w:spacing w:before="100" w:beforeAutospacing="1" w:after="100" w:afterAutospacing="1"/>
        <w:ind w:firstLine="574"/>
        <w:jc w:val="both"/>
      </w:pPr>
      <w:r>
        <w:rPr>
          <w:rStyle w:val="a3"/>
        </w:rPr>
        <w:t>Какие спорные точки зрения вам известны относительно понятия иска?</w:t>
      </w:r>
    </w:p>
    <w:p w:rsidR="009B399A" w:rsidRDefault="009B399A"/>
    <w:sectPr w:rsidR="009B399A" w:rsidSect="009B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B1DCA"/>
    <w:rsid w:val="009B399A"/>
    <w:rsid w:val="00AB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1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2016-03-15T12:18:00Z</dcterms:created>
  <dcterms:modified xsi:type="dcterms:W3CDTF">2016-03-15T12:18:00Z</dcterms:modified>
</cp:coreProperties>
</file>